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3073" w14:textId="247D7F53" w:rsidR="00342D18" w:rsidRDefault="005C6CA3" w:rsidP="009207BD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</w:rPr>
        <w:object w:dxaOrig="5046" w:dyaOrig="897" w14:anchorId="71406C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.25pt;margin-top:-9pt;width:293.9pt;height:52.2pt;z-index:251658240">
            <v:imagedata r:id="rId8" o:title=""/>
          </v:shape>
          <o:OLEObject Type="Embed" ProgID="Word.Picture.8" ShapeID="_x0000_s1026" DrawAspect="Content" ObjectID="_1847262866" r:id="rId9"/>
        </w:object>
      </w:r>
    </w:p>
    <w:p w14:paraId="16F3FF59" w14:textId="77777777" w:rsidR="00342D18" w:rsidRDefault="00342D18" w:rsidP="009207BD">
      <w:pPr>
        <w:jc w:val="center"/>
        <w:rPr>
          <w:rFonts w:ascii="Arial" w:hAnsi="Arial" w:cs="Arial"/>
          <w:b/>
          <w:bCs/>
          <w:u w:val="single"/>
        </w:rPr>
      </w:pPr>
    </w:p>
    <w:p w14:paraId="64478E3A" w14:textId="77777777" w:rsidR="00342D18" w:rsidRDefault="00342D18" w:rsidP="00342D18">
      <w:pPr>
        <w:pStyle w:val="NoSpacing"/>
        <w:jc w:val="center"/>
        <w:rPr>
          <w:rFonts w:ascii="Arial" w:hAnsi="Arial" w:cs="Arial"/>
          <w:lang w:val="en-US" w:eastAsia="el-GR"/>
        </w:rPr>
      </w:pPr>
    </w:p>
    <w:p w14:paraId="1E59906A" w14:textId="288A7F6F" w:rsidR="00342D18" w:rsidRPr="00C17703" w:rsidRDefault="00342D18" w:rsidP="00342D18">
      <w:pPr>
        <w:pStyle w:val="NoSpacing"/>
        <w:jc w:val="center"/>
        <w:rPr>
          <w:rFonts w:ascii="Arial" w:hAnsi="Arial" w:cs="Arial"/>
          <w:lang w:eastAsia="el-GR"/>
        </w:rPr>
      </w:pPr>
      <w:r w:rsidRPr="00236FEB">
        <w:rPr>
          <w:rFonts w:ascii="Arial" w:hAnsi="Arial" w:cs="Arial"/>
          <w:lang w:eastAsia="el-GR"/>
        </w:rPr>
        <w:t>ΥΠΟΥΡΓΕΙΟ ΟΙΚΟΝΟΜΙΚΩΝ</w:t>
      </w:r>
    </w:p>
    <w:p w14:paraId="6555D86E" w14:textId="77777777" w:rsidR="001C366A" w:rsidRPr="00C17703" w:rsidRDefault="001C366A" w:rsidP="00342D18">
      <w:pPr>
        <w:pStyle w:val="NoSpacing"/>
        <w:jc w:val="center"/>
        <w:rPr>
          <w:rFonts w:ascii="Arial" w:hAnsi="Arial" w:cs="Arial"/>
          <w:lang w:eastAsia="el-GR"/>
        </w:rPr>
      </w:pPr>
    </w:p>
    <w:p w14:paraId="46F6E312" w14:textId="77777777" w:rsidR="00342D18" w:rsidRPr="00970733" w:rsidRDefault="00342D18" w:rsidP="009207BD">
      <w:pPr>
        <w:jc w:val="center"/>
        <w:rPr>
          <w:rFonts w:ascii="Arial" w:hAnsi="Arial" w:cs="Arial"/>
          <w:b/>
          <w:bCs/>
          <w:u w:val="single"/>
          <w:lang w:val="el-GR"/>
        </w:rPr>
      </w:pPr>
    </w:p>
    <w:p w14:paraId="6F5CC7D8" w14:textId="34121729" w:rsidR="006B41FC" w:rsidRDefault="00664B16" w:rsidP="00C17703">
      <w:pPr>
        <w:ind w:left="3600" w:firstLine="720"/>
        <w:jc w:val="right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</w:rPr>
        <w:t>3</w:t>
      </w:r>
      <w:r w:rsidR="00140C8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Αυγούστου</w:t>
      </w:r>
      <w:r w:rsidR="00140C8E">
        <w:rPr>
          <w:rFonts w:ascii="Arial" w:hAnsi="Arial" w:cs="Arial"/>
          <w:lang w:val="el-GR"/>
        </w:rPr>
        <w:t xml:space="preserve"> 2026</w:t>
      </w:r>
    </w:p>
    <w:p w14:paraId="546202D7" w14:textId="77777777" w:rsidR="001C366A" w:rsidRPr="00C17703" w:rsidRDefault="001C366A" w:rsidP="009207BD">
      <w:pPr>
        <w:jc w:val="center"/>
        <w:rPr>
          <w:rFonts w:ascii="Arial" w:hAnsi="Arial" w:cs="Arial"/>
          <w:b/>
          <w:bCs/>
          <w:u w:val="single"/>
          <w:lang w:val="el-GR"/>
        </w:rPr>
      </w:pPr>
    </w:p>
    <w:p w14:paraId="29FD32FC" w14:textId="30DD5F4D" w:rsidR="001C366A" w:rsidRDefault="00970733" w:rsidP="009207BD">
      <w:pPr>
        <w:jc w:val="center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bCs/>
          <w:u w:val="single"/>
          <w:lang w:val="el-GR"/>
        </w:rPr>
        <w:t>Π</w:t>
      </w:r>
      <w:r w:rsidR="0028602F">
        <w:rPr>
          <w:rFonts w:ascii="Arial" w:hAnsi="Arial" w:cs="Arial"/>
          <w:b/>
          <w:bCs/>
          <w:u w:val="single"/>
          <w:lang w:val="el-GR"/>
        </w:rPr>
        <w:t>αραλαβή</w:t>
      </w:r>
      <w:r w:rsidR="00C17703">
        <w:rPr>
          <w:rFonts w:ascii="Arial" w:hAnsi="Arial" w:cs="Arial"/>
          <w:b/>
          <w:bCs/>
          <w:u w:val="single"/>
          <w:lang w:val="el-GR"/>
        </w:rPr>
        <w:t xml:space="preserve"> </w:t>
      </w:r>
      <w:r w:rsidR="0028602F">
        <w:rPr>
          <w:rFonts w:ascii="Arial" w:hAnsi="Arial" w:cs="Arial"/>
          <w:b/>
          <w:bCs/>
          <w:u w:val="single"/>
          <w:lang w:val="el-GR"/>
        </w:rPr>
        <w:t>αιτήσεων για το Σχέδιο</w:t>
      </w:r>
      <w:r w:rsidR="009A1754" w:rsidRPr="009A1754">
        <w:rPr>
          <w:rFonts w:ascii="Arial" w:hAnsi="Arial" w:cs="Arial"/>
          <w:b/>
          <w:bCs/>
          <w:u w:val="single"/>
          <w:lang w:val="el-GR"/>
        </w:rPr>
        <w:t xml:space="preserve"> «Ενοίκιο Έναντι Δόσης»</w:t>
      </w:r>
    </w:p>
    <w:p w14:paraId="4B626FC0" w14:textId="7A0D47CC" w:rsidR="00140C8E" w:rsidRPr="00C17703" w:rsidRDefault="00C47731" w:rsidP="00C17703">
      <w:pPr>
        <w:jc w:val="both"/>
        <w:rPr>
          <w:rFonts w:ascii="Roboto" w:hAnsi="Roboto"/>
          <w:color w:val="272525"/>
          <w:shd w:val="clear" w:color="auto" w:fill="FFFFFF"/>
          <w:lang w:val="el-GR"/>
        </w:rPr>
      </w:pPr>
      <w:r w:rsidRPr="002A7D93">
        <w:rPr>
          <w:rFonts w:ascii="Arial" w:hAnsi="Arial" w:cs="Arial"/>
          <w:lang w:val="el-GR"/>
        </w:rPr>
        <w:t xml:space="preserve">Το Υπουργείο Οικονομικών ανακοινώνει ότι </w:t>
      </w:r>
      <w:r w:rsidR="00970733">
        <w:rPr>
          <w:rFonts w:ascii="Arial" w:hAnsi="Arial" w:cs="Arial"/>
          <w:lang w:val="el-GR"/>
        </w:rPr>
        <w:t xml:space="preserve">λόγω </w:t>
      </w:r>
      <w:r w:rsidR="001C366A">
        <w:rPr>
          <w:rFonts w:ascii="Arial" w:hAnsi="Arial" w:cs="Arial"/>
          <w:lang w:val="el-GR"/>
        </w:rPr>
        <w:t xml:space="preserve">αυξημένου </w:t>
      </w:r>
      <w:r w:rsidR="00970733">
        <w:rPr>
          <w:rFonts w:ascii="Arial" w:hAnsi="Arial" w:cs="Arial"/>
          <w:lang w:val="el-GR"/>
        </w:rPr>
        <w:t>ενδιαφέροντος</w:t>
      </w:r>
      <w:r w:rsidR="00C17703">
        <w:rPr>
          <w:rFonts w:ascii="Arial" w:hAnsi="Arial" w:cs="Arial"/>
          <w:lang w:val="el-GR"/>
        </w:rPr>
        <w:t xml:space="preserve"> για υποβολή αιτήσεων για το Σχέδιο </w:t>
      </w:r>
      <w:r w:rsidRPr="002A7D93">
        <w:rPr>
          <w:rFonts w:ascii="Arial" w:hAnsi="Arial" w:cs="Arial"/>
          <w:lang w:val="el-GR"/>
        </w:rPr>
        <w:t>«Ενοίκιο Έναντι Δόσης»</w:t>
      </w:r>
      <w:r w:rsidR="00C17703">
        <w:rPr>
          <w:rFonts w:ascii="Arial" w:hAnsi="Arial" w:cs="Arial"/>
          <w:lang w:val="el-GR"/>
        </w:rPr>
        <w:t xml:space="preserve">, η παραλαβή των αιτήσεων επεκτείνεται </w:t>
      </w:r>
      <w:r w:rsidR="00DC5933">
        <w:rPr>
          <w:rFonts w:ascii="Arial" w:hAnsi="Arial" w:cs="Arial"/>
          <w:lang w:val="el-GR"/>
        </w:rPr>
        <w:t xml:space="preserve">μέχρι και </w:t>
      </w:r>
      <w:r w:rsidR="00970733">
        <w:rPr>
          <w:rFonts w:ascii="Arial" w:hAnsi="Arial" w:cs="Arial"/>
          <w:lang w:val="el-GR"/>
        </w:rPr>
        <w:t xml:space="preserve"> </w:t>
      </w:r>
      <w:r w:rsidR="00970733" w:rsidRPr="00970733">
        <w:rPr>
          <w:rFonts w:ascii="Arial" w:hAnsi="Arial" w:cs="Arial"/>
          <w:b/>
          <w:bCs/>
          <w:lang w:val="el-GR"/>
        </w:rPr>
        <w:t>την</w:t>
      </w:r>
      <w:r w:rsidR="006B67B9" w:rsidRPr="00970733">
        <w:rPr>
          <w:rFonts w:ascii="Arial" w:hAnsi="Arial" w:cs="Arial"/>
          <w:b/>
          <w:bCs/>
          <w:lang w:val="el-GR"/>
        </w:rPr>
        <w:t xml:space="preserve"> </w:t>
      </w:r>
      <w:r w:rsidR="00140C8E">
        <w:rPr>
          <w:rFonts w:ascii="Arial" w:hAnsi="Arial" w:cs="Arial"/>
          <w:b/>
          <w:bCs/>
          <w:lang w:val="el-GR"/>
        </w:rPr>
        <w:t xml:space="preserve">Τετάρτη </w:t>
      </w:r>
      <w:r w:rsidR="00970733" w:rsidRPr="00970733">
        <w:rPr>
          <w:rFonts w:ascii="Arial" w:hAnsi="Arial" w:cs="Arial"/>
          <w:b/>
          <w:bCs/>
          <w:lang w:val="el-GR"/>
        </w:rPr>
        <w:t>3</w:t>
      </w:r>
      <w:r w:rsidR="00140C8E">
        <w:rPr>
          <w:rFonts w:ascii="Arial" w:hAnsi="Arial" w:cs="Arial"/>
          <w:b/>
          <w:bCs/>
          <w:lang w:val="el-GR"/>
        </w:rPr>
        <w:t xml:space="preserve">0 Σεπτεμβρίου </w:t>
      </w:r>
      <w:r w:rsidR="0028602F" w:rsidRPr="00970733">
        <w:rPr>
          <w:rFonts w:ascii="Arial" w:hAnsi="Arial" w:cs="Arial"/>
          <w:b/>
          <w:bCs/>
          <w:lang w:val="el-GR"/>
        </w:rPr>
        <w:t>202</w:t>
      </w:r>
      <w:r w:rsidR="00140C8E">
        <w:rPr>
          <w:rFonts w:ascii="Arial" w:hAnsi="Arial" w:cs="Arial"/>
          <w:b/>
          <w:bCs/>
          <w:lang w:val="el-GR"/>
        </w:rPr>
        <w:t>6</w:t>
      </w:r>
      <w:r w:rsidRPr="00970733">
        <w:rPr>
          <w:rFonts w:ascii="Arial" w:hAnsi="Arial" w:cs="Arial"/>
          <w:b/>
          <w:bCs/>
          <w:lang w:val="el-GR"/>
        </w:rPr>
        <w:t>.</w:t>
      </w:r>
      <w:r w:rsidR="001C366A">
        <w:rPr>
          <w:rFonts w:ascii="Arial" w:hAnsi="Arial" w:cs="Arial"/>
          <w:b/>
          <w:bCs/>
          <w:lang w:val="el-GR"/>
        </w:rPr>
        <w:t xml:space="preserve"> </w:t>
      </w:r>
    </w:p>
    <w:p w14:paraId="66333AFD" w14:textId="252D0696" w:rsidR="00140C8E" w:rsidRDefault="00140C8E" w:rsidP="009A1754">
      <w:pPr>
        <w:jc w:val="both"/>
        <w:rPr>
          <w:rFonts w:ascii="Roboto" w:hAnsi="Roboto"/>
          <w:color w:val="272525"/>
          <w:shd w:val="clear" w:color="auto" w:fill="FFFFFF"/>
          <w:lang w:val="el-GR"/>
        </w:rPr>
      </w:pPr>
      <w:r w:rsidRPr="00140C8E">
        <w:rPr>
          <w:rFonts w:ascii="Roboto" w:hAnsi="Roboto"/>
          <w:color w:val="272525"/>
          <w:shd w:val="clear" w:color="auto" w:fill="FFFFFF"/>
          <w:lang w:val="el-GR"/>
        </w:rPr>
        <w:t>Οι αιτήσεις είναι διαθέσιμες</w:t>
      </w:r>
      <w:r>
        <w:rPr>
          <w:rFonts w:ascii="Roboto" w:hAnsi="Roboto"/>
          <w:color w:val="272525"/>
          <w:shd w:val="clear" w:color="auto" w:fill="FFFFFF"/>
          <w:lang w:val="el-GR"/>
        </w:rPr>
        <w:t xml:space="preserve"> </w:t>
      </w:r>
      <w:hyperlink r:id="rId10" w:tgtFrame="_blank" w:history="1">
        <w:r w:rsidRPr="00140C8E">
          <w:rPr>
            <w:rFonts w:ascii="Roboto" w:hAnsi="Roboto"/>
            <w:color w:val="1D70B8"/>
            <w:u w:val="single"/>
            <w:shd w:val="clear" w:color="auto" w:fill="FFFFFF"/>
            <w:lang w:val="el-GR"/>
          </w:rPr>
          <w:t>ηλεκτρονικά</w:t>
        </w:r>
      </w:hyperlink>
      <w:r>
        <w:rPr>
          <w:rFonts w:ascii="Roboto" w:hAnsi="Roboto"/>
          <w:color w:val="272525"/>
          <w:shd w:val="clear" w:color="auto" w:fill="FFFFFF"/>
          <w:lang w:val="el-GR"/>
        </w:rPr>
        <w:t xml:space="preserve"> </w:t>
      </w:r>
      <w:r w:rsidRPr="00140C8E">
        <w:rPr>
          <w:rFonts w:ascii="Roboto" w:hAnsi="Roboto"/>
          <w:color w:val="272525"/>
          <w:shd w:val="clear" w:color="auto" w:fill="FFFFFF"/>
          <w:lang w:val="el-GR"/>
        </w:rPr>
        <w:t>και στα επαρχιακά γραφεία της Κυπριακής Εταιρείας Διαχείρισης Περιουσιακών Στοιχείων (ΚΕΔΙΠΕΣ):</w:t>
      </w:r>
    </w:p>
    <w:p w14:paraId="609ABB62" w14:textId="03405DFD" w:rsidR="00C47731" w:rsidRPr="002A7D93" w:rsidRDefault="00C47731" w:rsidP="009A1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>Γρηγόρη Αυξεντίου 7, Λευκωσία 1096</w:t>
      </w:r>
    </w:p>
    <w:p w14:paraId="61A952AB" w14:textId="1E2E5432" w:rsidR="00C47731" w:rsidRPr="002A7D93" w:rsidRDefault="00C47731" w:rsidP="009A1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proofErr w:type="spellStart"/>
      <w:r w:rsidRPr="002A7D93">
        <w:rPr>
          <w:rFonts w:ascii="Arial" w:hAnsi="Arial" w:cs="Arial"/>
          <w:lang w:val="el-GR"/>
        </w:rPr>
        <w:t>Γλάδστωνος</w:t>
      </w:r>
      <w:proofErr w:type="spellEnd"/>
      <w:r w:rsidRPr="002A7D93">
        <w:rPr>
          <w:rFonts w:ascii="Arial" w:hAnsi="Arial" w:cs="Arial"/>
          <w:lang w:val="el-GR"/>
        </w:rPr>
        <w:t xml:space="preserve"> 97, </w:t>
      </w:r>
      <w:r w:rsidRPr="002A7D93">
        <w:rPr>
          <w:rFonts w:ascii="Arial" w:hAnsi="Arial" w:cs="Arial"/>
        </w:rPr>
        <w:t>Oasis</w:t>
      </w:r>
      <w:r w:rsidRPr="002A7D93">
        <w:rPr>
          <w:rFonts w:ascii="Arial" w:hAnsi="Arial" w:cs="Arial"/>
          <w:lang w:val="el-GR"/>
        </w:rPr>
        <w:t xml:space="preserve"> </w:t>
      </w:r>
      <w:r w:rsidRPr="002A7D93">
        <w:rPr>
          <w:rFonts w:ascii="Arial" w:hAnsi="Arial" w:cs="Arial"/>
        </w:rPr>
        <w:t>Complex</w:t>
      </w:r>
      <w:r w:rsidRPr="002A7D93">
        <w:rPr>
          <w:rFonts w:ascii="Arial" w:hAnsi="Arial" w:cs="Arial"/>
          <w:lang w:val="el-GR"/>
        </w:rPr>
        <w:t xml:space="preserve">, </w:t>
      </w:r>
      <w:r w:rsidRPr="002A7D93">
        <w:rPr>
          <w:rFonts w:ascii="Arial" w:hAnsi="Arial" w:cs="Arial"/>
        </w:rPr>
        <w:t>Block</w:t>
      </w:r>
      <w:r w:rsidRPr="002A7D93">
        <w:rPr>
          <w:rFonts w:ascii="Arial" w:hAnsi="Arial" w:cs="Arial"/>
          <w:lang w:val="el-GR"/>
        </w:rPr>
        <w:t xml:space="preserve"> </w:t>
      </w:r>
      <w:r w:rsidRPr="002A7D93">
        <w:rPr>
          <w:rFonts w:ascii="Arial" w:hAnsi="Arial" w:cs="Arial"/>
        </w:rPr>
        <w:t>E</w:t>
      </w:r>
      <w:r w:rsidRPr="002A7D93">
        <w:rPr>
          <w:rFonts w:ascii="Arial" w:hAnsi="Arial" w:cs="Arial"/>
          <w:lang w:val="el-GR"/>
        </w:rPr>
        <w:t>, 3ος Όροφος, Λεμεσός 3032</w:t>
      </w:r>
    </w:p>
    <w:p w14:paraId="366F8B74" w14:textId="64874CBA" w:rsidR="00C47731" w:rsidRPr="002A7D93" w:rsidRDefault="00C47731" w:rsidP="009A1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>Γιώργου Χριστοδουλίδη 5, Λάρνακα 6041</w:t>
      </w:r>
    </w:p>
    <w:p w14:paraId="2A40B359" w14:textId="6B1939A1" w:rsidR="00C47731" w:rsidRPr="002A7D93" w:rsidRDefault="00C47731" w:rsidP="009A1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 xml:space="preserve">Κινύρα 7 &amp; Γωνία </w:t>
      </w:r>
      <w:proofErr w:type="spellStart"/>
      <w:r w:rsidRPr="002A7D93">
        <w:rPr>
          <w:rFonts w:ascii="Arial" w:hAnsi="Arial" w:cs="Arial"/>
          <w:lang w:val="el-GR"/>
        </w:rPr>
        <w:t>Κοροίβου</w:t>
      </w:r>
      <w:proofErr w:type="spellEnd"/>
      <w:r w:rsidRPr="002A7D93">
        <w:rPr>
          <w:rFonts w:ascii="Arial" w:hAnsi="Arial" w:cs="Arial"/>
          <w:lang w:val="el-GR"/>
        </w:rPr>
        <w:t xml:space="preserve">, Μέγαρο Γαλαξίας, </w:t>
      </w:r>
      <w:proofErr w:type="spellStart"/>
      <w:r w:rsidRPr="002A7D93">
        <w:rPr>
          <w:rFonts w:ascii="Arial" w:hAnsi="Arial" w:cs="Arial"/>
          <w:lang w:val="el-GR"/>
        </w:rPr>
        <w:t>Κατ</w:t>
      </w:r>
      <w:proofErr w:type="spellEnd"/>
      <w:r w:rsidRPr="002A7D93">
        <w:rPr>
          <w:rFonts w:ascii="Arial" w:hAnsi="Arial" w:cs="Arial"/>
          <w:lang w:val="el-GR"/>
        </w:rPr>
        <w:t>. 4,</w:t>
      </w:r>
      <w:r w:rsidRPr="002A7D93">
        <w:rPr>
          <w:rFonts w:ascii="Arial" w:hAnsi="Arial" w:cs="Arial"/>
        </w:rPr>
        <w:t> </w:t>
      </w:r>
      <w:r w:rsidRPr="002A7D93">
        <w:rPr>
          <w:rFonts w:ascii="Arial" w:hAnsi="Arial" w:cs="Arial"/>
          <w:lang w:val="el-GR"/>
        </w:rPr>
        <w:t xml:space="preserve"> Πάφος 8011</w:t>
      </w:r>
    </w:p>
    <w:p w14:paraId="3BE13ADA" w14:textId="2FB25625" w:rsidR="00C47731" w:rsidRPr="002A7D93" w:rsidRDefault="00C47731" w:rsidP="009A1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>Γρίβα Διγενή 4, 1</w:t>
      </w:r>
      <w:r w:rsidRPr="002A7D93">
        <w:rPr>
          <w:rFonts w:ascii="Arial" w:hAnsi="Arial" w:cs="Arial"/>
          <w:vertAlign w:val="superscript"/>
          <w:lang w:val="el-GR"/>
        </w:rPr>
        <w:t>ος</w:t>
      </w:r>
      <w:r w:rsidRPr="002A7D93">
        <w:rPr>
          <w:rFonts w:ascii="Arial" w:hAnsi="Arial" w:cs="Arial"/>
          <w:lang w:val="el-GR"/>
        </w:rPr>
        <w:t xml:space="preserve"> Όροφος, </w:t>
      </w:r>
      <w:proofErr w:type="spellStart"/>
      <w:r w:rsidRPr="002A7D93">
        <w:rPr>
          <w:rFonts w:ascii="Arial" w:hAnsi="Arial" w:cs="Arial"/>
          <w:lang w:val="el-GR"/>
        </w:rPr>
        <w:t>Παραλίμνι</w:t>
      </w:r>
      <w:proofErr w:type="spellEnd"/>
      <w:r w:rsidRPr="002A7D93">
        <w:rPr>
          <w:rFonts w:ascii="Arial" w:hAnsi="Arial" w:cs="Arial"/>
          <w:lang w:val="el-GR"/>
        </w:rPr>
        <w:t xml:space="preserve"> 5281</w:t>
      </w:r>
    </w:p>
    <w:p w14:paraId="73F248DC" w14:textId="77777777" w:rsidR="00C47731" w:rsidRPr="002A7D93" w:rsidRDefault="00C47731" w:rsidP="009A1754">
      <w:pPr>
        <w:jc w:val="both"/>
        <w:rPr>
          <w:rFonts w:ascii="Arial" w:hAnsi="Arial" w:cs="Arial"/>
          <w:lang w:val="el-GR"/>
        </w:rPr>
      </w:pPr>
    </w:p>
    <w:p w14:paraId="018A346F" w14:textId="134DC9E3" w:rsidR="00C47731" w:rsidRPr="002A7D93" w:rsidRDefault="00C47731" w:rsidP="009A1754">
      <w:p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 xml:space="preserve">Οι αιτήσεις υποβάλλονται σε </w:t>
      </w:r>
      <w:r w:rsidRPr="002A7D93">
        <w:rPr>
          <w:rFonts w:ascii="Arial" w:hAnsi="Arial" w:cs="Arial"/>
          <w:b/>
          <w:bCs/>
          <w:u w:val="single"/>
          <w:lang w:val="el-GR"/>
        </w:rPr>
        <w:t>έντυπη μορφή μόνο</w:t>
      </w:r>
      <w:r w:rsidRPr="002A7D93">
        <w:rPr>
          <w:rFonts w:ascii="Arial" w:hAnsi="Arial" w:cs="Arial"/>
          <w:lang w:val="el-GR"/>
        </w:rPr>
        <w:t xml:space="preserve"> σε οποιοδήποτε </w:t>
      </w:r>
      <w:r w:rsidR="002A7D93" w:rsidRPr="002A7D93">
        <w:rPr>
          <w:rFonts w:ascii="Arial" w:hAnsi="Arial" w:cs="Arial"/>
          <w:lang w:val="el-GR"/>
        </w:rPr>
        <w:t>από τα πιο πάνω γραφεία</w:t>
      </w:r>
      <w:r w:rsidRPr="002A7D93">
        <w:rPr>
          <w:rFonts w:ascii="Arial" w:hAnsi="Arial" w:cs="Arial"/>
          <w:lang w:val="el-GR"/>
        </w:rPr>
        <w:t xml:space="preserve"> της ΚΕΔΙΠΕΣ.</w:t>
      </w:r>
    </w:p>
    <w:p w14:paraId="0E707830" w14:textId="5C8D2C72" w:rsidR="00C47731" w:rsidRPr="00970733" w:rsidRDefault="00C47731" w:rsidP="009A1754">
      <w:pPr>
        <w:jc w:val="both"/>
        <w:rPr>
          <w:rFonts w:ascii="Arial" w:hAnsi="Arial" w:cs="Arial"/>
          <w:lang w:val="el-GR"/>
        </w:rPr>
      </w:pPr>
      <w:r w:rsidRPr="002A7D93">
        <w:rPr>
          <w:rFonts w:ascii="Arial" w:hAnsi="Arial" w:cs="Arial"/>
          <w:lang w:val="el-GR"/>
        </w:rPr>
        <w:t xml:space="preserve">Για περισσότερες πληροφορίες </w:t>
      </w:r>
      <w:r w:rsidR="006B67B9">
        <w:rPr>
          <w:rFonts w:ascii="Arial" w:hAnsi="Arial" w:cs="Arial"/>
          <w:lang w:val="el-GR"/>
        </w:rPr>
        <w:t>ή/</w:t>
      </w:r>
      <w:r w:rsidR="009207BD">
        <w:rPr>
          <w:rFonts w:ascii="Arial" w:hAnsi="Arial" w:cs="Arial"/>
          <w:lang w:val="el-GR"/>
        </w:rPr>
        <w:t xml:space="preserve">και καθοδήγηση </w:t>
      </w:r>
      <w:r w:rsidRPr="002A7D93">
        <w:rPr>
          <w:rFonts w:ascii="Arial" w:hAnsi="Arial" w:cs="Arial"/>
          <w:lang w:val="el-GR"/>
        </w:rPr>
        <w:t xml:space="preserve">οι </w:t>
      </w:r>
      <w:r w:rsidR="006B67B9">
        <w:rPr>
          <w:rFonts w:ascii="Arial" w:hAnsi="Arial" w:cs="Arial"/>
          <w:lang w:val="el-GR"/>
        </w:rPr>
        <w:t>ενδιαφερόμενοι</w:t>
      </w:r>
      <w:r w:rsidR="006B67B9" w:rsidRPr="002A7D93">
        <w:rPr>
          <w:rFonts w:ascii="Arial" w:hAnsi="Arial" w:cs="Arial"/>
          <w:lang w:val="el-GR"/>
        </w:rPr>
        <w:t xml:space="preserve"> </w:t>
      </w:r>
      <w:r w:rsidRPr="002A7D93">
        <w:rPr>
          <w:rFonts w:ascii="Arial" w:hAnsi="Arial" w:cs="Arial"/>
          <w:lang w:val="el-GR"/>
        </w:rPr>
        <w:t xml:space="preserve">καλούνται όπως επικοινωνήσουν με το </w:t>
      </w:r>
      <w:r w:rsidRPr="003A16FC">
        <w:rPr>
          <w:rFonts w:ascii="Arial" w:hAnsi="Arial" w:cs="Arial"/>
          <w:b/>
          <w:bCs/>
          <w:lang w:val="el-GR"/>
        </w:rPr>
        <w:t>τηλεφωνικό κέντρο 22 743400</w:t>
      </w:r>
      <w:r w:rsidR="002A7D93" w:rsidRPr="002A7D93">
        <w:rPr>
          <w:rFonts w:ascii="Arial" w:hAnsi="Arial" w:cs="Arial"/>
          <w:lang w:val="el-GR"/>
        </w:rPr>
        <w:t>.</w:t>
      </w:r>
    </w:p>
    <w:p w14:paraId="2E1A2095" w14:textId="77777777" w:rsidR="005D5A44" w:rsidRPr="00970733" w:rsidRDefault="005D5A44" w:rsidP="009A1754">
      <w:pPr>
        <w:jc w:val="both"/>
        <w:rPr>
          <w:rFonts w:ascii="Arial" w:hAnsi="Arial" w:cs="Arial"/>
          <w:lang w:val="el-GR"/>
        </w:rPr>
      </w:pPr>
    </w:p>
    <w:p w14:paraId="0B06FD90" w14:textId="75812089" w:rsidR="005D5A44" w:rsidRPr="005D5A44" w:rsidRDefault="005D5A44" w:rsidP="005D5A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</w:t>
      </w:r>
    </w:p>
    <w:sectPr w:rsidR="005D5A44" w:rsidRPr="005D5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71B1F"/>
    <w:multiLevelType w:val="hybridMultilevel"/>
    <w:tmpl w:val="5B40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28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1"/>
    <w:rsid w:val="00140C8E"/>
    <w:rsid w:val="001B2C78"/>
    <w:rsid w:val="001C366A"/>
    <w:rsid w:val="002701F8"/>
    <w:rsid w:val="0028602F"/>
    <w:rsid w:val="002A7D93"/>
    <w:rsid w:val="00342D18"/>
    <w:rsid w:val="003A007E"/>
    <w:rsid w:val="003A16FC"/>
    <w:rsid w:val="005813B9"/>
    <w:rsid w:val="00594DC8"/>
    <w:rsid w:val="005C6CA3"/>
    <w:rsid w:val="005D5A44"/>
    <w:rsid w:val="005F10E6"/>
    <w:rsid w:val="005F610F"/>
    <w:rsid w:val="006303D9"/>
    <w:rsid w:val="00656981"/>
    <w:rsid w:val="00664B16"/>
    <w:rsid w:val="006B41FC"/>
    <w:rsid w:val="006B67B9"/>
    <w:rsid w:val="006F55C9"/>
    <w:rsid w:val="007143E4"/>
    <w:rsid w:val="009207BD"/>
    <w:rsid w:val="00927E29"/>
    <w:rsid w:val="00970733"/>
    <w:rsid w:val="00985E80"/>
    <w:rsid w:val="009A1754"/>
    <w:rsid w:val="00C17703"/>
    <w:rsid w:val="00C24EE4"/>
    <w:rsid w:val="00C47731"/>
    <w:rsid w:val="00C622F1"/>
    <w:rsid w:val="00CB6ECF"/>
    <w:rsid w:val="00CE7A5F"/>
    <w:rsid w:val="00CF763F"/>
    <w:rsid w:val="00D057C6"/>
    <w:rsid w:val="00D84BDB"/>
    <w:rsid w:val="00DC5933"/>
    <w:rsid w:val="00E457E1"/>
    <w:rsid w:val="00E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BE457F"/>
  <w15:chartTrackingRefBased/>
  <w15:docId w15:val="{D85591E2-C8A9-4404-86C1-DE7EFABF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731"/>
    <w:pPr>
      <w:spacing w:before="120"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77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7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7731"/>
    <w:pPr>
      <w:ind w:left="720"/>
      <w:contextualSpacing/>
    </w:pPr>
  </w:style>
  <w:style w:type="paragraph" w:styleId="Revision">
    <w:name w:val="Revision"/>
    <w:hidden/>
    <w:uiPriority w:val="99"/>
    <w:semiHidden/>
    <w:rsid w:val="006B67B9"/>
    <w:pPr>
      <w:spacing w:after="0" w:line="240" w:lineRule="auto"/>
    </w:pPr>
  </w:style>
  <w:style w:type="paragraph" w:styleId="NoSpacing">
    <w:name w:val="No Spacing"/>
    <w:uiPriority w:val="1"/>
    <w:qFormat/>
    <w:rsid w:val="00342D18"/>
    <w:pPr>
      <w:spacing w:after="0" w:line="240" w:lineRule="auto"/>
    </w:pPr>
    <w:rPr>
      <w:kern w:val="0"/>
      <w:lang w:val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kedipes.com.cy/%CF%83%CF%87%CE%AD%CE%B4%CE%B9%CE%BF-%CE%B5%CE%BD%CE%BF%CE%AF%CE%BA%CE%B9%CE%BF-%CE%AD%CE%BD%CE%B1%CE%BD%CF%84%CE%B9-%CE%B4%CF%8C%CF%83%CE%B7%CF%82-mtr/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2bc316-7d2a-4f3d-b7c4-278452d72617" xsi:nil="true"/>
    <lcf76f155ced4ddcb4097134ff3c332f xmlns="08b72b23-d422-4985-a053-24385563945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F3A9FD0BF75408EE570C0F5CAF3A2" ma:contentTypeVersion="14" ma:contentTypeDescription="Create a new document." ma:contentTypeScope="" ma:versionID="fa35d808aa3a0bcd83c390f10b66c1a7">
  <xsd:schema xmlns:xsd="http://www.w3.org/2001/XMLSchema" xmlns:xs="http://www.w3.org/2001/XMLSchema" xmlns:p="http://schemas.microsoft.com/office/2006/metadata/properties" xmlns:ns2="08b72b23-d422-4985-a053-243855639455" xmlns:ns3="502bc316-7d2a-4f3d-b7c4-278452d72617" targetNamespace="http://schemas.microsoft.com/office/2006/metadata/properties" ma:root="true" ma:fieldsID="333eb85bce112073b8015d415d4c0623" ns2:_="" ns3:_="">
    <xsd:import namespace="08b72b23-d422-4985-a053-243855639455"/>
    <xsd:import namespace="502bc316-7d2a-4f3d-b7c4-278452d72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72b23-d422-4985-a053-243855639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aa8fe3-bf4d-4f0e-a61a-f49469dc3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bc316-7d2a-4f3d-b7c4-278452d72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90473b08-7bdc-46d4-b565-6727a5b0d6fe}" ma:internalName="TaxCatchAll" ma:showField="CatchAllData" ma:web="502bc316-7d2a-4f3d-b7c4-278452d726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F09AE-C731-477C-AD47-760F7BAEE7F7}">
  <ds:schemaRefs>
    <ds:schemaRef ds:uri="http://schemas.microsoft.com/office/2006/metadata/properties"/>
    <ds:schemaRef ds:uri="http://schemas.microsoft.com/office/infopath/2007/PartnerControls"/>
    <ds:schemaRef ds:uri="502bc316-7d2a-4f3d-b7c4-278452d72617"/>
    <ds:schemaRef ds:uri="08b72b23-d422-4985-a053-243855639455"/>
  </ds:schemaRefs>
</ds:datastoreItem>
</file>

<file path=customXml/itemProps2.xml><?xml version="1.0" encoding="utf-8"?>
<ds:datastoreItem xmlns:ds="http://schemas.openxmlformats.org/officeDocument/2006/customXml" ds:itemID="{65B34AE0-4FBE-4512-AB9A-30634C4E2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72b23-d422-4985-a053-243855639455"/>
    <ds:schemaRef ds:uri="502bc316-7d2a-4f3d-b7c4-278452d72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C9607-5DF8-44DD-A6BF-D6EE3C795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Markidou</dc:creator>
  <cp:keywords/>
  <dc:description/>
  <cp:lastModifiedBy>Eva Asprou</cp:lastModifiedBy>
  <cp:revision>2</cp:revision>
  <dcterms:created xsi:type="dcterms:W3CDTF">2026-08-03T08:48:00Z</dcterms:created>
  <dcterms:modified xsi:type="dcterms:W3CDTF">2026-08-03T08:48:00Z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0x010100009F3A9FD0BF75408EE570C0F5CAF3A2</vt:lpwstr>
  </property>
</Properties>
</file>